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B3" w:rsidRDefault="008150B3" w:rsidP="008150B3">
      <w:pPr>
        <w:spacing w:after="0" w:line="240" w:lineRule="auto"/>
        <w:jc w:val="center"/>
      </w:pPr>
      <w:r w:rsidRPr="008150B3">
        <w:rPr>
          <w:noProof/>
        </w:rPr>
        <w:drawing>
          <wp:anchor distT="0" distB="0" distL="114300" distR="114300" simplePos="0" relativeHeight="251658240" behindDoc="1" locked="0" layoutInCell="1" allowOverlap="1" wp14:anchorId="4CC3AE3D" wp14:editId="0A002ED5">
            <wp:simplePos x="0" y="0"/>
            <wp:positionH relativeFrom="margin">
              <wp:align>center</wp:align>
            </wp:positionH>
            <wp:positionV relativeFrom="paragraph">
              <wp:posOffset>9525</wp:posOffset>
            </wp:positionV>
            <wp:extent cx="1428750" cy="948055"/>
            <wp:effectExtent l="0" t="0" r="0" b="4445"/>
            <wp:wrapTight wrapText="bothSides">
              <wp:wrapPolygon edited="0">
                <wp:start x="9504" y="0"/>
                <wp:lineTo x="8064" y="2170"/>
                <wp:lineTo x="7776" y="3906"/>
                <wp:lineTo x="8352" y="6944"/>
                <wp:lineTo x="0" y="6944"/>
                <wp:lineTo x="0" y="9115"/>
                <wp:lineTo x="288" y="21267"/>
                <wp:lineTo x="10944" y="21267"/>
                <wp:lineTo x="12096" y="21267"/>
                <wp:lineTo x="20448" y="21267"/>
                <wp:lineTo x="20160" y="20833"/>
                <wp:lineTo x="21312" y="18663"/>
                <wp:lineTo x="21312" y="14323"/>
                <wp:lineTo x="14112" y="13889"/>
                <wp:lineTo x="17856" y="8681"/>
                <wp:lineTo x="18144" y="5208"/>
                <wp:lineTo x="14400" y="868"/>
                <wp:lineTo x="11808" y="0"/>
                <wp:lineTo x="9504" y="0"/>
              </wp:wrapPolygon>
            </wp:wrapTight>
            <wp:docPr id="3" name="Picture 3" descr="\\TFTFILES\Files\epineda\My Documents\Part Ops\Fluid Review\Images\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TFILES\Files\epineda\My Documents\Part Ops\Fluid Review\Images\Logo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50B3" w:rsidRDefault="008150B3" w:rsidP="008150B3">
      <w:pPr>
        <w:spacing w:after="0" w:line="240" w:lineRule="auto"/>
        <w:jc w:val="center"/>
      </w:pPr>
    </w:p>
    <w:p w:rsidR="008150B3" w:rsidRDefault="008150B3" w:rsidP="008150B3">
      <w:pPr>
        <w:spacing w:after="0" w:line="240" w:lineRule="auto"/>
        <w:jc w:val="center"/>
      </w:pPr>
    </w:p>
    <w:p w:rsidR="008150B3" w:rsidRDefault="008150B3" w:rsidP="008150B3">
      <w:pPr>
        <w:spacing w:after="0" w:line="240" w:lineRule="auto"/>
        <w:jc w:val="center"/>
      </w:pPr>
    </w:p>
    <w:p w:rsidR="008150B3" w:rsidRDefault="00864D75" w:rsidP="008150B3">
      <w:pPr>
        <w:spacing w:after="0" w:line="240" w:lineRule="auto"/>
        <w:jc w:val="center"/>
      </w:pPr>
      <w:r>
        <w:tab/>
      </w:r>
      <w:r>
        <w:tab/>
      </w:r>
    </w:p>
    <w:p w:rsidR="00864D75" w:rsidRDefault="00864D75" w:rsidP="008150B3">
      <w:pPr>
        <w:spacing w:after="0" w:line="240" w:lineRule="auto"/>
        <w:jc w:val="center"/>
        <w:rPr>
          <w:rFonts w:ascii="Gill Sans MT" w:hAnsi="Gill Sans MT"/>
          <w:b/>
          <w:sz w:val="32"/>
        </w:rPr>
      </w:pPr>
    </w:p>
    <w:p w:rsidR="008F5C2E" w:rsidRDefault="008F5C2E" w:rsidP="008150B3">
      <w:pPr>
        <w:spacing w:after="0" w:line="240" w:lineRule="auto"/>
        <w:jc w:val="center"/>
        <w:rPr>
          <w:rFonts w:ascii="Segoe UI" w:hAnsi="Segoe UI" w:cs="Segoe UI"/>
          <w:b/>
          <w:sz w:val="32"/>
        </w:rPr>
      </w:pPr>
      <w:r>
        <w:rPr>
          <w:rFonts w:ascii="Segoe UI" w:hAnsi="Segoe UI" w:cs="Segoe UI"/>
          <w:b/>
          <w:sz w:val="32"/>
        </w:rPr>
        <w:t>The First Tee Alumni Summit</w:t>
      </w:r>
      <w:r w:rsidR="00864D75" w:rsidRPr="008F5C2E">
        <w:rPr>
          <w:rFonts w:ascii="Segoe UI" w:hAnsi="Segoe UI" w:cs="Segoe UI"/>
          <w:b/>
          <w:sz w:val="32"/>
        </w:rPr>
        <w:t xml:space="preserve"> Online Application </w:t>
      </w:r>
    </w:p>
    <w:p w:rsidR="008150B3" w:rsidRPr="008F5C2E" w:rsidRDefault="00A81341" w:rsidP="008150B3">
      <w:pPr>
        <w:spacing w:after="0" w:line="240" w:lineRule="auto"/>
        <w:jc w:val="center"/>
        <w:rPr>
          <w:rFonts w:ascii="Segoe UI" w:hAnsi="Segoe UI" w:cs="Segoe UI"/>
          <w:b/>
          <w:sz w:val="32"/>
        </w:rPr>
      </w:pPr>
      <w:r w:rsidRPr="008F5C2E">
        <w:rPr>
          <w:rFonts w:ascii="Segoe UI" w:hAnsi="Segoe UI" w:cs="Segoe UI"/>
          <w:b/>
          <w:sz w:val="32"/>
        </w:rPr>
        <w:t>“</w:t>
      </w:r>
      <w:r w:rsidR="00864D75" w:rsidRPr="008F5C2E">
        <w:rPr>
          <w:rFonts w:ascii="Segoe UI" w:hAnsi="Segoe UI" w:cs="Segoe UI"/>
          <w:b/>
          <w:sz w:val="32"/>
        </w:rPr>
        <w:t>Quick Start Guide</w:t>
      </w:r>
      <w:r w:rsidRPr="008F5C2E">
        <w:rPr>
          <w:rFonts w:ascii="Segoe UI" w:hAnsi="Segoe UI" w:cs="Segoe UI"/>
          <w:b/>
          <w:sz w:val="32"/>
        </w:rPr>
        <w:t>”</w:t>
      </w:r>
    </w:p>
    <w:p w:rsidR="00864D75" w:rsidRPr="008F5C2E" w:rsidRDefault="00864D75" w:rsidP="008150B3">
      <w:pPr>
        <w:spacing w:after="0" w:line="240" w:lineRule="auto"/>
        <w:jc w:val="center"/>
        <w:rPr>
          <w:rFonts w:ascii="Segoe UI" w:hAnsi="Segoe UI" w:cs="Segoe UI"/>
        </w:rPr>
      </w:pPr>
    </w:p>
    <w:p w:rsidR="00864D75" w:rsidRPr="008F5C2E" w:rsidRDefault="00864D75" w:rsidP="008150B3">
      <w:pPr>
        <w:spacing w:after="0" w:line="240" w:lineRule="auto"/>
        <w:jc w:val="center"/>
        <w:rPr>
          <w:rFonts w:ascii="Segoe UI" w:hAnsi="Segoe UI" w:cs="Segoe UI"/>
          <w:i/>
        </w:rPr>
      </w:pPr>
      <w:r w:rsidRPr="008F5C2E">
        <w:rPr>
          <w:rFonts w:ascii="Segoe UI" w:hAnsi="Segoe UI" w:cs="Segoe UI"/>
          <w:i/>
          <w:noProof/>
        </w:rPr>
        <w:drawing>
          <wp:anchor distT="0" distB="0" distL="114300" distR="114300" simplePos="0" relativeHeight="251659264" behindDoc="1" locked="0" layoutInCell="1" allowOverlap="1" wp14:anchorId="04007458" wp14:editId="207BF9D0">
            <wp:simplePos x="0" y="0"/>
            <wp:positionH relativeFrom="margin">
              <wp:align>center</wp:align>
            </wp:positionH>
            <wp:positionV relativeFrom="paragraph">
              <wp:posOffset>235585</wp:posOffset>
            </wp:positionV>
            <wp:extent cx="1504950" cy="375920"/>
            <wp:effectExtent l="0" t="0" r="0" b="0"/>
            <wp:wrapTight wrapText="bothSides">
              <wp:wrapPolygon edited="0">
                <wp:start x="3554" y="1095"/>
                <wp:lineTo x="2461" y="3284"/>
                <wp:lineTo x="1367" y="9851"/>
                <wp:lineTo x="1367" y="16419"/>
                <wp:lineTo x="19139" y="16419"/>
                <wp:lineTo x="20233" y="7662"/>
                <wp:lineTo x="19413" y="5473"/>
                <wp:lineTo x="15311" y="1095"/>
                <wp:lineTo x="3554" y="1095"/>
              </wp:wrapPolygon>
            </wp:wrapTight>
            <wp:docPr id="2" name="Picture 2" descr="https://fluidreview.com/media/img/reviewroom/fluidreview-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uidreview.com/media/img/reviewroom/fluidreview-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C2E">
        <w:rPr>
          <w:rFonts w:ascii="Segoe UI" w:hAnsi="Segoe UI" w:cs="Segoe UI"/>
          <w:i/>
        </w:rPr>
        <w:t xml:space="preserve">Powered by </w:t>
      </w:r>
    </w:p>
    <w:p w:rsidR="00864D75" w:rsidRDefault="00864D75" w:rsidP="008150B3">
      <w:pPr>
        <w:spacing w:after="0" w:line="240" w:lineRule="auto"/>
        <w:jc w:val="center"/>
        <w:rPr>
          <w:rFonts w:ascii="Gill Sans MT" w:hAnsi="Gill Sans MT"/>
          <w:i/>
        </w:rPr>
      </w:pPr>
    </w:p>
    <w:p w:rsidR="00864D75" w:rsidRDefault="00864D75" w:rsidP="008150B3">
      <w:pPr>
        <w:spacing w:after="0" w:line="240" w:lineRule="auto"/>
        <w:jc w:val="center"/>
        <w:rPr>
          <w:rFonts w:ascii="Gill Sans MT" w:hAnsi="Gill Sans MT"/>
          <w:i/>
        </w:rPr>
      </w:pPr>
    </w:p>
    <w:p w:rsidR="00864D75" w:rsidRDefault="00864D75" w:rsidP="00864D75">
      <w:pPr>
        <w:spacing w:after="0" w:line="240" w:lineRule="auto"/>
        <w:rPr>
          <w:rFonts w:ascii="Gill Sans MT" w:hAnsi="Gill Sans MT"/>
        </w:rPr>
      </w:pPr>
    </w:p>
    <w:p w:rsidR="00864D75" w:rsidRDefault="00864D75" w:rsidP="00864D75">
      <w:pPr>
        <w:spacing w:after="0" w:line="240" w:lineRule="auto"/>
        <w:rPr>
          <w:rFonts w:ascii="Gill Sans MT" w:hAnsi="Gill Sans MT"/>
        </w:rPr>
      </w:pPr>
    </w:p>
    <w:p w:rsidR="00B366F3" w:rsidRPr="008F5C2E" w:rsidRDefault="00B366F3" w:rsidP="00864D75">
      <w:pPr>
        <w:spacing w:after="0" w:line="240" w:lineRule="auto"/>
        <w:rPr>
          <w:rFonts w:ascii="Segoe UI" w:hAnsi="Segoe UI" w:cs="Segoe UI"/>
        </w:rPr>
      </w:pPr>
      <w:r w:rsidRPr="008F5C2E">
        <w:rPr>
          <w:rFonts w:ascii="Segoe UI" w:hAnsi="Segoe UI" w:cs="Segoe UI"/>
          <w:b/>
          <w:u w:val="single"/>
        </w:rPr>
        <w:t>Step 1:</w:t>
      </w:r>
      <w:r w:rsidRPr="008F5C2E">
        <w:rPr>
          <w:rFonts w:ascii="Segoe UI" w:hAnsi="Segoe UI" w:cs="Segoe UI"/>
          <w:b/>
        </w:rPr>
        <w:t xml:space="preserve"> </w:t>
      </w:r>
      <w:r w:rsidRPr="008F5C2E">
        <w:rPr>
          <w:rFonts w:ascii="Segoe UI" w:hAnsi="Segoe UI" w:cs="Segoe UI"/>
        </w:rPr>
        <w:t xml:space="preserve">Enter the URL for The First Tee’s online application homepage into your browser’s address bar; it is </w:t>
      </w:r>
      <w:r w:rsidRPr="008F5C2E">
        <w:rPr>
          <w:rFonts w:ascii="Segoe UI" w:hAnsi="Segoe UI" w:cs="Segoe UI"/>
          <w:b/>
        </w:rPr>
        <w:t>thefirsttee.fluidreview.com</w:t>
      </w:r>
      <w:r w:rsidR="00C16C95" w:rsidRPr="008F5C2E">
        <w:rPr>
          <w:rFonts w:ascii="Segoe UI" w:hAnsi="Segoe UI" w:cs="Segoe UI"/>
        </w:rPr>
        <w:t>. For optimal results, use Google Chrome or Mozilla Firefox as your web browser.</w:t>
      </w:r>
    </w:p>
    <w:p w:rsidR="0076400D" w:rsidRPr="008F5C2E" w:rsidRDefault="0076400D" w:rsidP="00864D75">
      <w:pPr>
        <w:spacing w:after="0" w:line="240" w:lineRule="auto"/>
        <w:rPr>
          <w:rFonts w:ascii="Segoe UI" w:hAnsi="Segoe UI" w:cs="Segoe UI"/>
        </w:rPr>
      </w:pPr>
    </w:p>
    <w:p w:rsidR="0076400D" w:rsidRPr="008F5C2E" w:rsidRDefault="0076400D" w:rsidP="00864D75">
      <w:pPr>
        <w:spacing w:after="0" w:line="240" w:lineRule="auto"/>
        <w:rPr>
          <w:rFonts w:ascii="Segoe UI" w:hAnsi="Segoe UI" w:cs="Segoe UI"/>
        </w:rPr>
      </w:pPr>
      <w:r w:rsidRPr="008F5C2E">
        <w:rPr>
          <w:rFonts w:ascii="Segoe UI" w:hAnsi="Segoe UI" w:cs="Segoe UI"/>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4524375" cy="781050"/>
            <wp:effectExtent l="0" t="0" r="9525" b="0"/>
            <wp:wrapTight wrapText="bothSides">
              <wp:wrapPolygon edited="0">
                <wp:start x="0" y="0"/>
                <wp:lineTo x="0" y="21073"/>
                <wp:lineTo x="21555" y="21073"/>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24375" cy="781050"/>
                    </a:xfrm>
                    <a:prstGeom prst="rect">
                      <a:avLst/>
                    </a:prstGeom>
                  </pic:spPr>
                </pic:pic>
              </a:graphicData>
            </a:graphic>
            <wp14:sizeRelH relativeFrom="page">
              <wp14:pctWidth>0</wp14:pctWidth>
            </wp14:sizeRelH>
            <wp14:sizeRelV relativeFrom="page">
              <wp14:pctHeight>0</wp14:pctHeight>
            </wp14:sizeRelV>
          </wp:anchor>
        </w:drawing>
      </w:r>
    </w:p>
    <w:p w:rsidR="0076400D" w:rsidRPr="008F5C2E" w:rsidRDefault="0076400D" w:rsidP="00864D75">
      <w:pPr>
        <w:spacing w:after="0" w:line="240" w:lineRule="auto"/>
        <w:rPr>
          <w:rFonts w:ascii="Segoe UI" w:hAnsi="Segoe UI" w:cs="Segoe UI"/>
        </w:rPr>
      </w:pPr>
    </w:p>
    <w:p w:rsidR="0076400D" w:rsidRPr="008F5C2E" w:rsidRDefault="0076400D" w:rsidP="00864D75">
      <w:pPr>
        <w:spacing w:after="0" w:line="240" w:lineRule="auto"/>
        <w:rPr>
          <w:rFonts w:ascii="Segoe UI" w:hAnsi="Segoe UI" w:cs="Segoe UI"/>
        </w:rPr>
      </w:pPr>
    </w:p>
    <w:p w:rsidR="0076400D" w:rsidRPr="008F5C2E" w:rsidRDefault="0076400D" w:rsidP="00864D75">
      <w:pPr>
        <w:spacing w:after="0" w:line="240" w:lineRule="auto"/>
        <w:rPr>
          <w:rFonts w:ascii="Segoe UI" w:hAnsi="Segoe UI" w:cs="Segoe UI"/>
        </w:rPr>
      </w:pPr>
    </w:p>
    <w:p w:rsidR="0076400D" w:rsidRPr="008F5C2E" w:rsidRDefault="0076400D" w:rsidP="00864D75">
      <w:pPr>
        <w:spacing w:after="0" w:line="240" w:lineRule="auto"/>
        <w:rPr>
          <w:rFonts w:ascii="Segoe UI" w:hAnsi="Segoe UI" w:cs="Segoe UI"/>
        </w:rPr>
      </w:pPr>
    </w:p>
    <w:p w:rsidR="0076400D" w:rsidRPr="008F5C2E" w:rsidRDefault="0076400D" w:rsidP="00864D75">
      <w:pPr>
        <w:spacing w:after="0" w:line="240" w:lineRule="auto"/>
        <w:rPr>
          <w:rFonts w:ascii="Segoe UI" w:hAnsi="Segoe UI" w:cs="Segoe UI"/>
        </w:rPr>
      </w:pPr>
      <w:r w:rsidRPr="008F5C2E">
        <w:rPr>
          <w:rFonts w:ascii="Segoe UI" w:hAnsi="Segoe UI" w:cs="Segoe UI"/>
          <w:b/>
          <w:u w:val="single"/>
        </w:rPr>
        <w:t>Step 2:</w:t>
      </w:r>
      <w:r w:rsidRPr="008F5C2E">
        <w:rPr>
          <w:rFonts w:ascii="Segoe UI" w:hAnsi="Segoe UI" w:cs="Segoe UI"/>
          <w:b/>
        </w:rPr>
        <w:t xml:space="preserve"> </w:t>
      </w:r>
      <w:r w:rsidRPr="008F5C2E">
        <w:rPr>
          <w:rFonts w:ascii="Segoe UI" w:hAnsi="Segoe UI" w:cs="Segoe UI"/>
        </w:rPr>
        <w:t xml:space="preserve">Take a moment to review the information on the online application homepage (there are also links at the top of the page titled “Reference” and “Help” that provide access to reference documentation and “Frequently Asked Questions” for your convenience). Next, click the </w:t>
      </w:r>
      <w:r w:rsidRPr="008F5C2E">
        <w:rPr>
          <w:rFonts w:ascii="Segoe UI" w:hAnsi="Segoe UI" w:cs="Segoe UI"/>
          <w:b/>
        </w:rPr>
        <w:t>“Sign Up”</w:t>
      </w:r>
      <w:r w:rsidRPr="008F5C2E">
        <w:rPr>
          <w:rFonts w:ascii="Segoe UI" w:hAnsi="Segoe UI" w:cs="Segoe UI"/>
        </w:rPr>
        <w:t xml:space="preserve"> button on the top right side of the page, under </w:t>
      </w:r>
      <w:r w:rsidRPr="008F5C2E">
        <w:rPr>
          <w:rFonts w:ascii="Segoe UI" w:hAnsi="Segoe UI" w:cs="Segoe UI"/>
          <w:b/>
        </w:rPr>
        <w:t>“Need an account?”</w:t>
      </w:r>
      <w:r w:rsidRPr="008F5C2E">
        <w:rPr>
          <w:rFonts w:ascii="Segoe UI" w:hAnsi="Segoe UI" w:cs="Segoe UI"/>
        </w:rPr>
        <w:t xml:space="preserve">. If you already have any account, please </w:t>
      </w:r>
      <w:r w:rsidR="00C16C95" w:rsidRPr="008F5C2E">
        <w:rPr>
          <w:rFonts w:ascii="Segoe UI" w:hAnsi="Segoe UI" w:cs="Segoe UI"/>
        </w:rPr>
        <w:t xml:space="preserve">sign-in and </w:t>
      </w:r>
      <w:r w:rsidRPr="008F5C2E">
        <w:rPr>
          <w:rFonts w:ascii="Segoe UI" w:hAnsi="Segoe UI" w:cs="Segoe UI"/>
        </w:rPr>
        <w:t xml:space="preserve">proceed to </w:t>
      </w:r>
      <w:r w:rsidR="00C16C95" w:rsidRPr="008F5C2E">
        <w:rPr>
          <w:rFonts w:ascii="Segoe UI" w:hAnsi="Segoe UI" w:cs="Segoe UI"/>
          <w:b/>
          <w:u w:val="single"/>
        </w:rPr>
        <w:t>Step 5</w:t>
      </w:r>
      <w:r w:rsidRPr="008F5C2E">
        <w:rPr>
          <w:rFonts w:ascii="Segoe UI" w:hAnsi="Segoe UI" w:cs="Segoe UI"/>
          <w:u w:val="single"/>
        </w:rPr>
        <w:t>.</w:t>
      </w:r>
      <w:r w:rsidRPr="008F5C2E">
        <w:rPr>
          <w:rFonts w:ascii="Segoe UI" w:hAnsi="Segoe UI" w:cs="Segoe UI"/>
        </w:rPr>
        <w:t xml:space="preserve"> </w:t>
      </w:r>
    </w:p>
    <w:p w:rsidR="0076400D" w:rsidRPr="008F5C2E" w:rsidRDefault="008F5C2E" w:rsidP="00864D75">
      <w:pPr>
        <w:spacing w:after="0" w:line="240" w:lineRule="auto"/>
        <w:rPr>
          <w:rFonts w:ascii="Segoe UI" w:hAnsi="Segoe UI" w:cs="Segoe UI"/>
        </w:rPr>
      </w:pPr>
      <w:r w:rsidRPr="008F5C2E">
        <w:rPr>
          <w:rFonts w:ascii="Segoe UI" w:hAnsi="Segoe UI" w:cs="Segoe UI"/>
          <w:noProof/>
        </w:rPr>
        <w:drawing>
          <wp:anchor distT="0" distB="0" distL="114300" distR="114300" simplePos="0" relativeHeight="251663360" behindDoc="1" locked="0" layoutInCell="1" allowOverlap="1">
            <wp:simplePos x="0" y="0"/>
            <wp:positionH relativeFrom="margin">
              <wp:align>left</wp:align>
            </wp:positionH>
            <wp:positionV relativeFrom="paragraph">
              <wp:posOffset>45720</wp:posOffset>
            </wp:positionV>
            <wp:extent cx="3246120" cy="2074604"/>
            <wp:effectExtent l="0" t="0" r="0" b="1905"/>
            <wp:wrapTight wrapText="bothSides">
              <wp:wrapPolygon edited="0">
                <wp:start x="0" y="0"/>
                <wp:lineTo x="0" y="21421"/>
                <wp:lineTo x="21423" y="21421"/>
                <wp:lineTo x="214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6120" cy="2074604"/>
                    </a:xfrm>
                    <a:prstGeom prst="rect">
                      <a:avLst/>
                    </a:prstGeom>
                  </pic:spPr>
                </pic:pic>
              </a:graphicData>
            </a:graphic>
          </wp:anchor>
        </w:drawing>
      </w:r>
    </w:p>
    <w:p w:rsidR="0076400D" w:rsidRPr="008F5C2E" w:rsidRDefault="0076400D" w:rsidP="00864D75">
      <w:pPr>
        <w:spacing w:after="0" w:line="240" w:lineRule="auto"/>
        <w:rPr>
          <w:rFonts w:ascii="Segoe UI" w:hAnsi="Segoe UI" w:cs="Segoe UI"/>
        </w:rPr>
      </w:pPr>
    </w:p>
    <w:p w:rsidR="0076400D" w:rsidRDefault="0076400D" w:rsidP="00864D75">
      <w:pPr>
        <w:spacing w:after="0" w:line="240" w:lineRule="auto"/>
        <w:rPr>
          <w:rFonts w:ascii="Segoe UI" w:hAnsi="Segoe UI" w:cs="Segoe UI"/>
        </w:rPr>
      </w:pPr>
    </w:p>
    <w:p w:rsidR="008F5C2E" w:rsidRDefault="008F5C2E" w:rsidP="00864D75">
      <w:pPr>
        <w:spacing w:after="0" w:line="240" w:lineRule="auto"/>
        <w:rPr>
          <w:rFonts w:ascii="Segoe UI" w:hAnsi="Segoe UI" w:cs="Segoe UI"/>
        </w:rPr>
      </w:pPr>
    </w:p>
    <w:p w:rsidR="008F5C2E" w:rsidRDefault="008F5C2E" w:rsidP="00864D75">
      <w:pPr>
        <w:spacing w:after="0" w:line="240" w:lineRule="auto"/>
        <w:rPr>
          <w:rFonts w:ascii="Segoe UI" w:hAnsi="Segoe UI" w:cs="Segoe UI"/>
        </w:rPr>
      </w:pPr>
    </w:p>
    <w:p w:rsidR="008F5C2E" w:rsidRDefault="008F5C2E" w:rsidP="00864D75">
      <w:pPr>
        <w:spacing w:after="0" w:line="240" w:lineRule="auto"/>
        <w:rPr>
          <w:rFonts w:ascii="Segoe UI" w:hAnsi="Segoe UI" w:cs="Segoe UI"/>
        </w:rPr>
      </w:pPr>
    </w:p>
    <w:p w:rsidR="008F5C2E" w:rsidRDefault="008F5C2E" w:rsidP="00864D75">
      <w:pPr>
        <w:spacing w:after="0" w:line="240" w:lineRule="auto"/>
        <w:rPr>
          <w:rFonts w:ascii="Segoe UI" w:hAnsi="Segoe UI" w:cs="Segoe UI"/>
        </w:rPr>
      </w:pPr>
    </w:p>
    <w:p w:rsidR="008F5C2E" w:rsidRDefault="008F5C2E" w:rsidP="00864D75">
      <w:pPr>
        <w:spacing w:after="0" w:line="240" w:lineRule="auto"/>
        <w:rPr>
          <w:rFonts w:ascii="Segoe UI" w:hAnsi="Segoe UI" w:cs="Segoe UI"/>
        </w:rPr>
      </w:pPr>
    </w:p>
    <w:p w:rsidR="008F5C2E" w:rsidRDefault="008F5C2E" w:rsidP="00864D75">
      <w:pPr>
        <w:spacing w:after="0" w:line="240" w:lineRule="auto"/>
        <w:rPr>
          <w:rFonts w:ascii="Segoe UI" w:hAnsi="Segoe UI" w:cs="Segoe UI"/>
        </w:rPr>
      </w:pPr>
    </w:p>
    <w:p w:rsidR="008F5C2E" w:rsidRDefault="008F5C2E" w:rsidP="00864D75">
      <w:pPr>
        <w:spacing w:after="0" w:line="240" w:lineRule="auto"/>
        <w:rPr>
          <w:rFonts w:ascii="Segoe UI" w:hAnsi="Segoe UI" w:cs="Segoe UI"/>
        </w:rPr>
      </w:pPr>
    </w:p>
    <w:p w:rsidR="008F5C2E" w:rsidRDefault="008F5C2E" w:rsidP="00864D75">
      <w:pPr>
        <w:spacing w:after="0" w:line="240" w:lineRule="auto"/>
        <w:rPr>
          <w:rFonts w:ascii="Segoe UI" w:hAnsi="Segoe UI" w:cs="Segoe UI"/>
        </w:rPr>
      </w:pPr>
    </w:p>
    <w:p w:rsidR="008F5C2E" w:rsidRPr="008F5C2E" w:rsidRDefault="008F5C2E" w:rsidP="00864D75">
      <w:pPr>
        <w:spacing w:after="0" w:line="240" w:lineRule="auto"/>
        <w:rPr>
          <w:rFonts w:ascii="Segoe UI" w:hAnsi="Segoe UI" w:cs="Segoe UI"/>
        </w:rPr>
      </w:pPr>
    </w:p>
    <w:p w:rsidR="0076400D" w:rsidRPr="008F5C2E" w:rsidRDefault="004D558A" w:rsidP="00864D75">
      <w:pPr>
        <w:spacing w:after="0" w:line="240" w:lineRule="auto"/>
        <w:rPr>
          <w:rFonts w:ascii="Segoe UI" w:hAnsi="Segoe UI" w:cs="Segoe UI"/>
        </w:rPr>
      </w:pPr>
      <w:r w:rsidRPr="008F5C2E">
        <w:rPr>
          <w:rFonts w:ascii="Segoe UI" w:hAnsi="Segoe UI" w:cs="Segoe UI"/>
          <w:b/>
          <w:u w:val="single"/>
        </w:rPr>
        <w:t>Step 3:</w:t>
      </w:r>
      <w:r w:rsidRPr="008F5C2E">
        <w:rPr>
          <w:rFonts w:ascii="Segoe UI" w:hAnsi="Segoe UI" w:cs="Segoe UI"/>
          <w:b/>
        </w:rPr>
        <w:t xml:space="preserve"> </w:t>
      </w:r>
      <w:r w:rsidRPr="008F5C2E">
        <w:rPr>
          <w:rFonts w:ascii="Segoe UI" w:hAnsi="Segoe UI" w:cs="Segoe UI"/>
        </w:rPr>
        <w:t xml:space="preserve">Complete all required fields of the </w:t>
      </w:r>
      <w:r w:rsidRPr="008F5C2E">
        <w:rPr>
          <w:rFonts w:ascii="Segoe UI" w:hAnsi="Segoe UI" w:cs="Segoe UI"/>
          <w:b/>
        </w:rPr>
        <w:t>“Registration Form”</w:t>
      </w:r>
      <w:r w:rsidRPr="008F5C2E">
        <w:rPr>
          <w:rFonts w:ascii="Segoe UI" w:hAnsi="Segoe UI" w:cs="Segoe UI"/>
        </w:rPr>
        <w:t>.</w:t>
      </w:r>
      <w:r w:rsidR="00E36597" w:rsidRPr="008F5C2E">
        <w:rPr>
          <w:rFonts w:ascii="Segoe UI" w:hAnsi="Segoe UI" w:cs="Segoe UI"/>
        </w:rPr>
        <w:t xml:space="preserve"> Please make sure that you remember your password!</w:t>
      </w:r>
      <w:r w:rsidRPr="008F5C2E">
        <w:rPr>
          <w:rFonts w:ascii="Segoe UI" w:hAnsi="Segoe UI" w:cs="Segoe UI"/>
        </w:rPr>
        <w:t xml:space="preserve"> You can also choose to add a photo of yourself for your profile, but this is not required. When you are finished click the </w:t>
      </w:r>
      <w:r w:rsidRPr="008F5C2E">
        <w:rPr>
          <w:rFonts w:ascii="Segoe UI" w:hAnsi="Segoe UI" w:cs="Segoe UI"/>
          <w:b/>
        </w:rPr>
        <w:t>“Register”</w:t>
      </w:r>
      <w:r w:rsidRPr="008F5C2E">
        <w:rPr>
          <w:rFonts w:ascii="Segoe UI" w:hAnsi="Segoe UI" w:cs="Segoe UI"/>
        </w:rPr>
        <w:t xml:space="preserve"> button at the bottom of the page. </w:t>
      </w:r>
    </w:p>
    <w:p w:rsidR="00E36597" w:rsidRPr="008F5C2E" w:rsidRDefault="00E36597" w:rsidP="00E36597">
      <w:pPr>
        <w:spacing w:after="0" w:line="240" w:lineRule="auto"/>
        <w:rPr>
          <w:rFonts w:ascii="Segoe UI" w:hAnsi="Segoe UI" w:cs="Segoe UI"/>
          <w:b/>
          <w:u w:val="single"/>
        </w:rPr>
      </w:pPr>
    </w:p>
    <w:p w:rsidR="00E36597" w:rsidRPr="008F5C2E" w:rsidRDefault="00E36597" w:rsidP="00E36597">
      <w:pPr>
        <w:spacing w:after="0" w:line="240" w:lineRule="auto"/>
        <w:rPr>
          <w:rFonts w:ascii="Segoe UI" w:hAnsi="Segoe UI" w:cs="Segoe UI"/>
        </w:rPr>
      </w:pPr>
      <w:r w:rsidRPr="008F5C2E">
        <w:rPr>
          <w:rFonts w:ascii="Segoe UI" w:hAnsi="Segoe UI" w:cs="Segoe UI"/>
          <w:b/>
          <w:u w:val="single"/>
        </w:rPr>
        <w:t>Step 4:</w:t>
      </w:r>
      <w:r w:rsidRPr="008F5C2E">
        <w:rPr>
          <w:rFonts w:ascii="Segoe UI" w:hAnsi="Segoe UI" w:cs="Segoe UI"/>
          <w:b/>
        </w:rPr>
        <w:t xml:space="preserve"> </w:t>
      </w:r>
      <w:r w:rsidRPr="008F5C2E">
        <w:rPr>
          <w:rFonts w:ascii="Segoe UI" w:hAnsi="Segoe UI" w:cs="Segoe UI"/>
        </w:rPr>
        <w:t xml:space="preserve">Once you have submitted the </w:t>
      </w:r>
      <w:r w:rsidRPr="008F5C2E">
        <w:rPr>
          <w:rFonts w:ascii="Segoe UI" w:hAnsi="Segoe UI" w:cs="Segoe UI"/>
          <w:b/>
        </w:rPr>
        <w:t>“Registration Form”</w:t>
      </w:r>
      <w:r w:rsidRPr="008F5C2E">
        <w:rPr>
          <w:rFonts w:ascii="Segoe UI" w:hAnsi="Segoe UI" w:cs="Segoe UI"/>
        </w:rPr>
        <w:t xml:space="preserve"> you will end up on a confirmation page. Follow the instructions on the page to activate your account. You will receive a confirmation e-mail, at</w:t>
      </w:r>
      <w:r w:rsidR="0030735D" w:rsidRPr="008F5C2E">
        <w:rPr>
          <w:rFonts w:ascii="Segoe UI" w:hAnsi="Segoe UI" w:cs="Segoe UI"/>
        </w:rPr>
        <w:t xml:space="preserve"> </w:t>
      </w:r>
      <w:r w:rsidRPr="008F5C2E">
        <w:rPr>
          <w:rFonts w:ascii="Segoe UI" w:hAnsi="Segoe UI" w:cs="Segoe UI"/>
        </w:rPr>
        <w:t xml:space="preserve">the e-mail address you used to register, from The First Tee/FluidReview and will need to click a link to confirm that you want to activate your account. </w:t>
      </w:r>
    </w:p>
    <w:p w:rsidR="004D558A" w:rsidRPr="008F5C2E" w:rsidRDefault="004D558A" w:rsidP="00864D75">
      <w:pPr>
        <w:spacing w:after="0" w:line="240" w:lineRule="auto"/>
        <w:rPr>
          <w:rFonts w:ascii="Segoe UI" w:hAnsi="Segoe UI" w:cs="Segoe UI"/>
        </w:rPr>
      </w:pPr>
    </w:p>
    <w:p w:rsidR="008D209A" w:rsidRPr="008F5C2E" w:rsidRDefault="00C372CD" w:rsidP="00C16C95">
      <w:pPr>
        <w:spacing w:after="0" w:line="240" w:lineRule="auto"/>
        <w:rPr>
          <w:rFonts w:ascii="Segoe UI" w:hAnsi="Segoe UI" w:cs="Segoe UI"/>
        </w:rPr>
      </w:pPr>
      <w:r w:rsidRPr="008F5C2E">
        <w:rPr>
          <w:rFonts w:ascii="Segoe UI" w:hAnsi="Segoe UI" w:cs="Segoe UI"/>
          <w:b/>
          <w:u w:val="single"/>
        </w:rPr>
        <w:lastRenderedPageBreak/>
        <w:t>Step 5</w:t>
      </w:r>
      <w:r w:rsidR="00C16C95" w:rsidRPr="008F5C2E">
        <w:rPr>
          <w:rFonts w:ascii="Segoe UI" w:hAnsi="Segoe UI" w:cs="Segoe UI"/>
          <w:b/>
          <w:u w:val="single"/>
        </w:rPr>
        <w:t>:</w:t>
      </w:r>
      <w:r w:rsidR="00C16C95" w:rsidRPr="008F5C2E">
        <w:rPr>
          <w:rFonts w:ascii="Segoe UI" w:hAnsi="Segoe UI" w:cs="Segoe UI"/>
          <w:b/>
        </w:rPr>
        <w:t xml:space="preserve"> </w:t>
      </w:r>
      <w:r w:rsidR="00947F67" w:rsidRPr="008F5C2E">
        <w:rPr>
          <w:rFonts w:ascii="Segoe UI" w:hAnsi="Segoe UI" w:cs="Segoe UI"/>
        </w:rPr>
        <w:t xml:space="preserve">After signing-in or after clicking the activation link in your e-mail you will be brought to the </w:t>
      </w:r>
      <w:r w:rsidR="00947F67" w:rsidRPr="008F5C2E">
        <w:rPr>
          <w:rFonts w:ascii="Segoe UI" w:hAnsi="Segoe UI" w:cs="Segoe UI"/>
          <w:b/>
        </w:rPr>
        <w:t>“Application Homepage”</w:t>
      </w:r>
      <w:r w:rsidR="00947F67" w:rsidRPr="008F5C2E">
        <w:rPr>
          <w:rFonts w:ascii="Segoe UI" w:hAnsi="Segoe UI" w:cs="Segoe UI"/>
        </w:rPr>
        <w:t xml:space="preserve">. Here you can access new applications, review completed applications and finish incomplete applications. The first thing you will be asked to do is complete the required task of entering in your </w:t>
      </w:r>
      <w:r w:rsidR="00947F67" w:rsidRPr="008F5C2E">
        <w:rPr>
          <w:rFonts w:ascii="Segoe UI" w:hAnsi="Segoe UI" w:cs="Segoe UI"/>
          <w:b/>
        </w:rPr>
        <w:t>“Application Code”</w:t>
      </w:r>
      <w:r w:rsidR="00947F67" w:rsidRPr="008F5C2E">
        <w:rPr>
          <w:rFonts w:ascii="Segoe UI" w:hAnsi="Segoe UI" w:cs="Segoe UI"/>
        </w:rPr>
        <w:t xml:space="preserve">. </w:t>
      </w:r>
      <w:r w:rsidR="008F5C2E">
        <w:rPr>
          <w:rFonts w:ascii="Segoe UI" w:hAnsi="Segoe UI" w:cs="Segoe UI"/>
        </w:rPr>
        <w:t xml:space="preserve">The application code for the Alumni Summit is </w:t>
      </w:r>
      <w:r w:rsidR="008F5C2E" w:rsidRPr="008F5C2E">
        <w:rPr>
          <w:rFonts w:ascii="Segoe UI" w:hAnsi="Segoe UI" w:cs="Segoe UI"/>
          <w:b/>
        </w:rPr>
        <w:t>ALUMNI2017</w:t>
      </w:r>
      <w:r w:rsidR="000A7996" w:rsidRPr="008F5C2E">
        <w:rPr>
          <w:rFonts w:ascii="Segoe UI" w:hAnsi="Segoe UI" w:cs="Segoe UI"/>
        </w:rPr>
        <w:t>.</w:t>
      </w:r>
      <w:r w:rsidR="008D209A" w:rsidRPr="008F5C2E">
        <w:rPr>
          <w:rFonts w:ascii="Segoe UI" w:hAnsi="Segoe UI" w:cs="Segoe UI"/>
        </w:rPr>
        <w:t xml:space="preserve"> </w:t>
      </w:r>
      <w:r w:rsidR="008F5C2E">
        <w:rPr>
          <w:rFonts w:ascii="Segoe UI" w:hAnsi="Segoe UI" w:cs="Segoe UI"/>
        </w:rPr>
        <w:t>T</w:t>
      </w:r>
      <w:r w:rsidR="006701E4" w:rsidRPr="008F5C2E">
        <w:rPr>
          <w:rFonts w:ascii="Segoe UI" w:hAnsi="Segoe UI" w:cs="Segoe UI"/>
        </w:rPr>
        <w:t xml:space="preserve">ype the code in EXACTLY as it is provided to you. </w:t>
      </w:r>
      <w:r w:rsidR="008D209A" w:rsidRPr="008F5C2E">
        <w:rPr>
          <w:rFonts w:ascii="Segoe UI" w:hAnsi="Segoe UI" w:cs="Segoe UI"/>
        </w:rPr>
        <w:t xml:space="preserve">Once you have your application code, click the </w:t>
      </w:r>
      <w:r w:rsidR="008D209A" w:rsidRPr="008F5C2E">
        <w:rPr>
          <w:rFonts w:ascii="Segoe UI" w:hAnsi="Segoe UI" w:cs="Segoe UI"/>
          <w:b/>
        </w:rPr>
        <w:t>“Start”</w:t>
      </w:r>
      <w:r w:rsidR="008D209A" w:rsidRPr="008F5C2E">
        <w:rPr>
          <w:rFonts w:ascii="Segoe UI" w:hAnsi="Segoe UI" w:cs="Segoe UI"/>
        </w:rPr>
        <w:t xml:space="preserve"> button in the </w:t>
      </w:r>
      <w:r w:rsidR="008D209A" w:rsidRPr="008F5C2E">
        <w:rPr>
          <w:rFonts w:ascii="Segoe UI" w:hAnsi="Segoe UI" w:cs="Segoe UI"/>
          <w:b/>
        </w:rPr>
        <w:t>“Actions”</w:t>
      </w:r>
      <w:r w:rsidR="008D209A" w:rsidRPr="008F5C2E">
        <w:rPr>
          <w:rFonts w:ascii="Segoe UI" w:hAnsi="Segoe UI" w:cs="Segoe UI"/>
        </w:rPr>
        <w:t xml:space="preserve"> column of your required task. </w:t>
      </w:r>
    </w:p>
    <w:p w:rsidR="008D209A" w:rsidRPr="008F5C2E" w:rsidRDefault="008D209A" w:rsidP="00C16C95">
      <w:pPr>
        <w:spacing w:after="0" w:line="240" w:lineRule="auto"/>
        <w:rPr>
          <w:rFonts w:ascii="Segoe UI" w:hAnsi="Segoe UI" w:cs="Segoe UI"/>
        </w:rPr>
      </w:pPr>
    </w:p>
    <w:p w:rsidR="008D209A" w:rsidRPr="008F5C2E" w:rsidRDefault="008D209A" w:rsidP="00C16C95">
      <w:pPr>
        <w:spacing w:after="0" w:line="240" w:lineRule="auto"/>
        <w:rPr>
          <w:rFonts w:ascii="Segoe UI" w:hAnsi="Segoe UI" w:cs="Segoe UI"/>
        </w:rPr>
      </w:pPr>
      <w:r w:rsidRPr="008F5C2E">
        <w:rPr>
          <w:rFonts w:ascii="Segoe UI" w:hAnsi="Segoe UI" w:cs="Segoe UI"/>
          <w:noProof/>
        </w:rPr>
        <w:drawing>
          <wp:inline distT="0" distB="0" distL="0" distR="0" wp14:anchorId="7D109CC9" wp14:editId="608409CB">
            <wp:extent cx="5943600" cy="1468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68755"/>
                    </a:xfrm>
                    <a:prstGeom prst="rect">
                      <a:avLst/>
                    </a:prstGeom>
                  </pic:spPr>
                </pic:pic>
              </a:graphicData>
            </a:graphic>
          </wp:inline>
        </w:drawing>
      </w:r>
    </w:p>
    <w:p w:rsidR="00E36597" w:rsidRPr="008F5C2E" w:rsidRDefault="00E36597" w:rsidP="00864D75">
      <w:pPr>
        <w:spacing w:after="0" w:line="240" w:lineRule="auto"/>
        <w:rPr>
          <w:rFonts w:ascii="Segoe UI" w:hAnsi="Segoe UI" w:cs="Segoe UI"/>
        </w:rPr>
      </w:pPr>
    </w:p>
    <w:p w:rsidR="00177FCC" w:rsidRPr="008F5C2E" w:rsidRDefault="00177FCC" w:rsidP="00864D75">
      <w:pPr>
        <w:spacing w:after="0" w:line="240" w:lineRule="auto"/>
        <w:rPr>
          <w:rFonts w:ascii="Segoe UI" w:hAnsi="Segoe UI" w:cs="Segoe UI"/>
        </w:rPr>
      </w:pPr>
      <w:r w:rsidRPr="008F5C2E">
        <w:rPr>
          <w:rFonts w:ascii="Segoe UI" w:hAnsi="Segoe UI" w:cs="Segoe UI"/>
        </w:rPr>
        <w:t xml:space="preserve">On the next page, enter your application code in the required field. If you are trying to access multiple applications, please enter each application code, separating each with a comma. When you are finished, click the </w:t>
      </w:r>
      <w:r w:rsidRPr="008F5C2E">
        <w:rPr>
          <w:rFonts w:ascii="Segoe UI" w:hAnsi="Segoe UI" w:cs="Segoe UI"/>
          <w:b/>
        </w:rPr>
        <w:t xml:space="preserve">“Save &amp; Exit” </w:t>
      </w:r>
      <w:r w:rsidRPr="008F5C2E">
        <w:rPr>
          <w:rFonts w:ascii="Segoe UI" w:hAnsi="Segoe UI" w:cs="Segoe UI"/>
        </w:rPr>
        <w:t>button and you will be brought back to the application homepage.</w:t>
      </w:r>
    </w:p>
    <w:p w:rsidR="00177FCC" w:rsidRPr="008F5C2E" w:rsidRDefault="00177FCC" w:rsidP="00864D75">
      <w:pPr>
        <w:spacing w:after="0" w:line="240" w:lineRule="auto"/>
        <w:rPr>
          <w:rFonts w:ascii="Segoe UI" w:hAnsi="Segoe UI" w:cs="Segoe UI"/>
        </w:rPr>
      </w:pPr>
    </w:p>
    <w:p w:rsidR="00177FCC" w:rsidRPr="008F5C2E" w:rsidRDefault="00177FCC" w:rsidP="00864D75">
      <w:pPr>
        <w:spacing w:after="0" w:line="240" w:lineRule="auto"/>
        <w:rPr>
          <w:rFonts w:ascii="Segoe UI" w:hAnsi="Segoe UI" w:cs="Segoe UI"/>
        </w:rPr>
      </w:pPr>
      <w:r w:rsidRPr="008F5C2E">
        <w:rPr>
          <w:rFonts w:ascii="Segoe UI" w:hAnsi="Segoe UI" w:cs="Segoe UI"/>
          <w:noProof/>
        </w:rPr>
        <w:drawing>
          <wp:inline distT="0" distB="0" distL="0" distR="0" wp14:anchorId="658D9B69" wp14:editId="59FA6A7E">
            <wp:extent cx="4725320" cy="2842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0774" cy="2851555"/>
                    </a:xfrm>
                    <a:prstGeom prst="rect">
                      <a:avLst/>
                    </a:prstGeom>
                  </pic:spPr>
                </pic:pic>
              </a:graphicData>
            </a:graphic>
          </wp:inline>
        </w:drawing>
      </w:r>
    </w:p>
    <w:p w:rsidR="00177FCC" w:rsidRPr="008F5C2E" w:rsidRDefault="00177FCC" w:rsidP="00177FCC">
      <w:pPr>
        <w:spacing w:after="0" w:line="240" w:lineRule="auto"/>
        <w:rPr>
          <w:rFonts w:ascii="Segoe UI" w:hAnsi="Segoe UI" w:cs="Segoe UI"/>
          <w:b/>
          <w:u w:val="single"/>
        </w:rPr>
      </w:pPr>
    </w:p>
    <w:p w:rsidR="00177FCC" w:rsidRPr="008F5C2E" w:rsidRDefault="00C372CD" w:rsidP="00177FCC">
      <w:pPr>
        <w:spacing w:after="0" w:line="240" w:lineRule="auto"/>
        <w:rPr>
          <w:rFonts w:ascii="Segoe UI" w:hAnsi="Segoe UI" w:cs="Segoe UI"/>
        </w:rPr>
      </w:pPr>
      <w:r w:rsidRPr="008F5C2E">
        <w:rPr>
          <w:rFonts w:ascii="Segoe UI" w:hAnsi="Segoe UI" w:cs="Segoe UI"/>
          <w:b/>
          <w:u w:val="single"/>
        </w:rPr>
        <w:t>Step 6</w:t>
      </w:r>
      <w:r w:rsidR="00177FCC" w:rsidRPr="008F5C2E">
        <w:rPr>
          <w:rFonts w:ascii="Segoe UI" w:hAnsi="Segoe UI" w:cs="Segoe UI"/>
          <w:b/>
          <w:u w:val="single"/>
        </w:rPr>
        <w:t>:</w:t>
      </w:r>
      <w:r w:rsidR="00177FCC" w:rsidRPr="008F5C2E">
        <w:rPr>
          <w:rFonts w:ascii="Segoe UI" w:hAnsi="Segoe UI" w:cs="Segoe UI"/>
          <w:b/>
        </w:rPr>
        <w:t xml:space="preserve"> </w:t>
      </w:r>
      <w:r w:rsidRPr="008F5C2E">
        <w:rPr>
          <w:rFonts w:ascii="Segoe UI" w:hAnsi="Segoe UI" w:cs="Segoe UI"/>
        </w:rPr>
        <w:t xml:space="preserve">On the application homepage you will see some new functions available after entering your application code. One is the section titled </w:t>
      </w:r>
      <w:r w:rsidRPr="008F5C2E">
        <w:rPr>
          <w:rFonts w:ascii="Segoe UI" w:hAnsi="Segoe UI" w:cs="Segoe UI"/>
          <w:b/>
        </w:rPr>
        <w:t>“Your Applications”</w:t>
      </w:r>
      <w:r w:rsidRPr="008F5C2E">
        <w:rPr>
          <w:rFonts w:ascii="Segoe UI" w:hAnsi="Segoe UI" w:cs="Segoe UI"/>
        </w:rPr>
        <w:t xml:space="preserve"> this is where you will find links to completed applications for review and incomplete applications to be finished. If you have not yet filled out an application for this year, this section will be empty.</w:t>
      </w:r>
    </w:p>
    <w:p w:rsidR="00C372CD" w:rsidRPr="008F5C2E" w:rsidRDefault="00C372CD" w:rsidP="00177FCC">
      <w:pPr>
        <w:spacing w:after="0" w:line="240" w:lineRule="auto"/>
        <w:rPr>
          <w:rFonts w:ascii="Segoe UI" w:hAnsi="Segoe UI" w:cs="Segoe UI"/>
        </w:rPr>
      </w:pPr>
    </w:p>
    <w:p w:rsidR="00C372CD" w:rsidRPr="008F5C2E" w:rsidRDefault="00C372CD" w:rsidP="00177FCC">
      <w:pPr>
        <w:spacing w:after="0" w:line="240" w:lineRule="auto"/>
        <w:rPr>
          <w:rFonts w:ascii="Segoe UI" w:hAnsi="Segoe UI" w:cs="Segoe UI"/>
        </w:rPr>
      </w:pPr>
      <w:r w:rsidRPr="008F5C2E">
        <w:rPr>
          <w:rFonts w:ascii="Segoe UI" w:hAnsi="Segoe UI" w:cs="Segoe UI"/>
        </w:rPr>
        <w:t xml:space="preserve">At the bottom of the screen you will see the </w:t>
      </w:r>
      <w:r w:rsidRPr="008F5C2E">
        <w:rPr>
          <w:rFonts w:ascii="Segoe UI" w:hAnsi="Segoe UI" w:cs="Segoe UI"/>
          <w:b/>
        </w:rPr>
        <w:t>“View Applications”</w:t>
      </w:r>
      <w:r w:rsidRPr="008F5C2E">
        <w:rPr>
          <w:rFonts w:ascii="Segoe UI" w:hAnsi="Segoe UI" w:cs="Segoe UI"/>
        </w:rPr>
        <w:t xml:space="preserve"> button. Click this button to access and begin filling out your online application.</w:t>
      </w:r>
    </w:p>
    <w:p w:rsidR="00C372CD" w:rsidRPr="008F5C2E" w:rsidRDefault="00C372CD" w:rsidP="00177FCC">
      <w:pPr>
        <w:spacing w:after="0" w:line="240" w:lineRule="auto"/>
        <w:rPr>
          <w:rFonts w:ascii="Segoe UI" w:hAnsi="Segoe UI" w:cs="Segoe UI"/>
        </w:rPr>
      </w:pPr>
    </w:p>
    <w:p w:rsidR="0076400D" w:rsidRPr="008F5C2E" w:rsidRDefault="00C372CD" w:rsidP="00864D75">
      <w:pPr>
        <w:spacing w:after="0" w:line="240" w:lineRule="auto"/>
        <w:rPr>
          <w:rFonts w:ascii="Segoe UI" w:hAnsi="Segoe UI" w:cs="Segoe UI"/>
        </w:rPr>
      </w:pPr>
      <w:r w:rsidRPr="008F5C2E">
        <w:rPr>
          <w:rFonts w:ascii="Segoe UI" w:hAnsi="Segoe UI" w:cs="Segoe UI"/>
          <w:noProof/>
        </w:rPr>
        <w:lastRenderedPageBreak/>
        <w:drawing>
          <wp:anchor distT="0" distB="0" distL="114300" distR="114300" simplePos="0" relativeHeight="251662336" behindDoc="1" locked="0" layoutInCell="1" allowOverlap="1" wp14:anchorId="5683652D" wp14:editId="09CD4D50">
            <wp:simplePos x="0" y="0"/>
            <wp:positionH relativeFrom="margin">
              <wp:align>left</wp:align>
            </wp:positionH>
            <wp:positionV relativeFrom="paragraph">
              <wp:posOffset>-635</wp:posOffset>
            </wp:positionV>
            <wp:extent cx="5449570" cy="1760220"/>
            <wp:effectExtent l="0" t="0" r="0" b="0"/>
            <wp:wrapTight wrapText="bothSides">
              <wp:wrapPolygon edited="0">
                <wp:start x="0" y="0"/>
                <wp:lineTo x="0" y="21273"/>
                <wp:lineTo x="21519" y="21273"/>
                <wp:lineTo x="215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76893" cy="1768873"/>
                    </a:xfrm>
                    <a:prstGeom prst="rect">
                      <a:avLst/>
                    </a:prstGeom>
                  </pic:spPr>
                </pic:pic>
              </a:graphicData>
            </a:graphic>
            <wp14:sizeRelH relativeFrom="margin">
              <wp14:pctWidth>0</wp14:pctWidth>
            </wp14:sizeRelH>
            <wp14:sizeRelV relativeFrom="margin">
              <wp14:pctHeight>0</wp14:pctHeight>
            </wp14:sizeRelV>
          </wp:anchor>
        </w:drawing>
      </w:r>
    </w:p>
    <w:p w:rsidR="008F5C2E" w:rsidRDefault="008F5C2E" w:rsidP="00C372CD">
      <w:pPr>
        <w:spacing w:after="0" w:line="240" w:lineRule="auto"/>
        <w:rPr>
          <w:rFonts w:ascii="Segoe UI" w:hAnsi="Segoe UI" w:cs="Segoe UI"/>
          <w:b/>
          <w:u w:val="single"/>
        </w:rPr>
      </w:pPr>
    </w:p>
    <w:p w:rsidR="008F5C2E" w:rsidRDefault="008F5C2E" w:rsidP="00C372CD">
      <w:pPr>
        <w:spacing w:after="0" w:line="240" w:lineRule="auto"/>
        <w:rPr>
          <w:rFonts w:ascii="Segoe UI" w:hAnsi="Segoe UI" w:cs="Segoe UI"/>
          <w:b/>
          <w:u w:val="single"/>
        </w:rPr>
      </w:pPr>
    </w:p>
    <w:p w:rsidR="008F5C2E" w:rsidRDefault="008F5C2E" w:rsidP="00C372CD">
      <w:pPr>
        <w:spacing w:after="0" w:line="240" w:lineRule="auto"/>
        <w:rPr>
          <w:rFonts w:ascii="Segoe UI" w:hAnsi="Segoe UI" w:cs="Segoe UI"/>
          <w:b/>
          <w:u w:val="single"/>
        </w:rPr>
      </w:pPr>
    </w:p>
    <w:p w:rsidR="008F5C2E" w:rsidRDefault="008F5C2E" w:rsidP="00C372CD">
      <w:pPr>
        <w:spacing w:after="0" w:line="240" w:lineRule="auto"/>
        <w:rPr>
          <w:rFonts w:ascii="Segoe UI" w:hAnsi="Segoe UI" w:cs="Segoe UI"/>
          <w:b/>
          <w:u w:val="single"/>
        </w:rPr>
      </w:pPr>
    </w:p>
    <w:p w:rsidR="008F5C2E" w:rsidRDefault="008F5C2E" w:rsidP="00C372CD">
      <w:pPr>
        <w:spacing w:after="0" w:line="240" w:lineRule="auto"/>
        <w:rPr>
          <w:rFonts w:ascii="Segoe UI" w:hAnsi="Segoe UI" w:cs="Segoe UI"/>
          <w:b/>
          <w:u w:val="single"/>
        </w:rPr>
      </w:pPr>
    </w:p>
    <w:p w:rsidR="008F5C2E" w:rsidRDefault="008F5C2E" w:rsidP="00C372CD">
      <w:pPr>
        <w:spacing w:after="0" w:line="240" w:lineRule="auto"/>
        <w:rPr>
          <w:rFonts w:ascii="Segoe UI" w:hAnsi="Segoe UI" w:cs="Segoe UI"/>
          <w:b/>
          <w:u w:val="single"/>
        </w:rPr>
      </w:pPr>
    </w:p>
    <w:p w:rsidR="008F5C2E" w:rsidRDefault="008F5C2E" w:rsidP="00C372CD">
      <w:pPr>
        <w:spacing w:after="0" w:line="240" w:lineRule="auto"/>
        <w:rPr>
          <w:rFonts w:ascii="Segoe UI" w:hAnsi="Segoe UI" w:cs="Segoe UI"/>
          <w:b/>
          <w:u w:val="single"/>
        </w:rPr>
      </w:pPr>
    </w:p>
    <w:p w:rsidR="008F5C2E" w:rsidRDefault="008F5C2E" w:rsidP="00C372CD">
      <w:pPr>
        <w:spacing w:after="0" w:line="240" w:lineRule="auto"/>
        <w:rPr>
          <w:rFonts w:ascii="Segoe UI" w:hAnsi="Segoe UI" w:cs="Segoe UI"/>
          <w:b/>
          <w:u w:val="single"/>
        </w:rPr>
      </w:pPr>
    </w:p>
    <w:p w:rsidR="008F5C2E" w:rsidRDefault="008F5C2E" w:rsidP="00C372CD">
      <w:pPr>
        <w:spacing w:after="0" w:line="240" w:lineRule="auto"/>
        <w:rPr>
          <w:rFonts w:ascii="Segoe UI" w:hAnsi="Segoe UI" w:cs="Segoe UI"/>
          <w:b/>
          <w:u w:val="single"/>
        </w:rPr>
      </w:pPr>
    </w:p>
    <w:p w:rsidR="008F5C2E" w:rsidRDefault="008F5C2E" w:rsidP="00C372CD">
      <w:pPr>
        <w:spacing w:after="0" w:line="240" w:lineRule="auto"/>
        <w:rPr>
          <w:rFonts w:ascii="Segoe UI" w:hAnsi="Segoe UI" w:cs="Segoe UI"/>
          <w:b/>
          <w:u w:val="single"/>
        </w:rPr>
      </w:pPr>
    </w:p>
    <w:p w:rsidR="00C372CD" w:rsidRPr="008F5C2E" w:rsidRDefault="00C372CD" w:rsidP="00C372CD">
      <w:pPr>
        <w:spacing w:after="0" w:line="240" w:lineRule="auto"/>
        <w:rPr>
          <w:rFonts w:ascii="Segoe UI" w:hAnsi="Segoe UI" w:cs="Segoe UI"/>
        </w:rPr>
      </w:pPr>
      <w:r w:rsidRPr="008F5C2E">
        <w:rPr>
          <w:rFonts w:ascii="Segoe UI" w:hAnsi="Segoe UI" w:cs="Segoe UI"/>
          <w:b/>
          <w:u w:val="single"/>
        </w:rPr>
        <w:t>Step 7:</w:t>
      </w:r>
      <w:r w:rsidRPr="008F5C2E">
        <w:rPr>
          <w:rFonts w:ascii="Segoe UI" w:hAnsi="Segoe UI" w:cs="Segoe UI"/>
          <w:b/>
        </w:rPr>
        <w:t xml:space="preserve"> </w:t>
      </w:r>
      <w:r w:rsidRPr="008F5C2E">
        <w:rPr>
          <w:rFonts w:ascii="Segoe UI" w:hAnsi="Segoe UI" w:cs="Segoe UI"/>
        </w:rPr>
        <w:t xml:space="preserve">You should now be viewing the </w:t>
      </w:r>
      <w:r w:rsidRPr="008F5C2E">
        <w:rPr>
          <w:rFonts w:ascii="Segoe UI" w:hAnsi="Segoe UI" w:cs="Segoe UI"/>
          <w:b/>
        </w:rPr>
        <w:t>“Applications”</w:t>
      </w:r>
      <w:r w:rsidRPr="008F5C2E">
        <w:rPr>
          <w:rFonts w:ascii="Segoe UI" w:hAnsi="Segoe UI" w:cs="Segoe UI"/>
        </w:rPr>
        <w:t xml:space="preserve"> page. On this page you will see all applications that you are eligible for. To view information about that particular event, click on the event name in the application column. To begin filling out your application click on the “Apply Now” button. </w:t>
      </w:r>
    </w:p>
    <w:p w:rsidR="00C372CD" w:rsidRPr="008F5C2E" w:rsidRDefault="00C372CD" w:rsidP="00C372CD">
      <w:pPr>
        <w:spacing w:after="0" w:line="240" w:lineRule="auto"/>
        <w:rPr>
          <w:rFonts w:ascii="Segoe UI" w:hAnsi="Segoe UI" w:cs="Segoe UI"/>
        </w:rPr>
      </w:pPr>
    </w:p>
    <w:p w:rsidR="00C372CD" w:rsidRPr="008F5C2E" w:rsidRDefault="00C372CD" w:rsidP="00C372CD">
      <w:pPr>
        <w:spacing w:after="0" w:line="240" w:lineRule="auto"/>
        <w:rPr>
          <w:rFonts w:ascii="Segoe UI" w:hAnsi="Segoe UI" w:cs="Segoe UI"/>
        </w:rPr>
      </w:pPr>
      <w:r w:rsidRPr="008F5C2E">
        <w:rPr>
          <w:rFonts w:ascii="Segoe UI" w:hAnsi="Segoe UI" w:cs="Segoe UI"/>
        </w:rPr>
        <w:t xml:space="preserve">At the bottom of the screen you will see the </w:t>
      </w:r>
      <w:r w:rsidRPr="008F5C2E">
        <w:rPr>
          <w:rFonts w:ascii="Segoe UI" w:hAnsi="Segoe UI" w:cs="Segoe UI"/>
          <w:b/>
        </w:rPr>
        <w:t>“View Applications”</w:t>
      </w:r>
      <w:r w:rsidRPr="008F5C2E">
        <w:rPr>
          <w:rFonts w:ascii="Segoe UI" w:hAnsi="Segoe UI" w:cs="Segoe UI"/>
        </w:rPr>
        <w:t xml:space="preserve"> button. Click this button to access and begin filling out your online application.</w:t>
      </w:r>
    </w:p>
    <w:p w:rsidR="00C372CD" w:rsidRPr="008F5C2E" w:rsidRDefault="008F5C2E" w:rsidP="00864D75">
      <w:pPr>
        <w:spacing w:after="0" w:line="240" w:lineRule="auto"/>
        <w:rPr>
          <w:rFonts w:ascii="Segoe UI" w:hAnsi="Segoe UI" w:cs="Segoe UI"/>
        </w:rPr>
      </w:pPr>
      <w:r w:rsidRPr="008F5C2E">
        <w:rPr>
          <w:rFonts w:ascii="Segoe UI" w:hAnsi="Segoe UI" w:cs="Segoe UI"/>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55245</wp:posOffset>
            </wp:positionV>
            <wp:extent cx="5943600" cy="23564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356485"/>
                    </a:xfrm>
                    <a:prstGeom prst="rect">
                      <a:avLst/>
                    </a:prstGeom>
                  </pic:spPr>
                </pic:pic>
              </a:graphicData>
            </a:graphic>
          </wp:anchor>
        </w:drawing>
      </w:r>
    </w:p>
    <w:p w:rsidR="008F5C2E" w:rsidRDefault="008F5C2E" w:rsidP="00864D75">
      <w:pPr>
        <w:spacing w:after="0" w:line="240" w:lineRule="auto"/>
        <w:rPr>
          <w:rFonts w:ascii="Segoe UI" w:hAnsi="Segoe UI" w:cs="Segoe UI"/>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8F5C2E" w:rsidRDefault="008F5C2E" w:rsidP="00864D75">
      <w:pPr>
        <w:spacing w:after="0" w:line="240" w:lineRule="auto"/>
        <w:rPr>
          <w:rFonts w:ascii="Segoe UI" w:hAnsi="Segoe UI" w:cs="Segoe UI"/>
          <w:b/>
          <w:u w:val="single"/>
        </w:rPr>
      </w:pPr>
    </w:p>
    <w:p w:rsidR="00C372CD" w:rsidRPr="008F5C2E" w:rsidRDefault="00C372CD" w:rsidP="00864D75">
      <w:pPr>
        <w:spacing w:after="0" w:line="240" w:lineRule="auto"/>
        <w:rPr>
          <w:rFonts w:ascii="Segoe UI" w:hAnsi="Segoe UI" w:cs="Segoe UI"/>
        </w:rPr>
      </w:pPr>
      <w:r w:rsidRPr="008F5C2E">
        <w:rPr>
          <w:rFonts w:ascii="Segoe UI" w:hAnsi="Segoe UI" w:cs="Segoe UI"/>
          <w:b/>
          <w:u w:val="single"/>
        </w:rPr>
        <w:t>Step 8:</w:t>
      </w:r>
      <w:r w:rsidRPr="008F5C2E">
        <w:rPr>
          <w:rFonts w:ascii="Segoe UI" w:hAnsi="Segoe UI" w:cs="Segoe UI"/>
          <w:b/>
        </w:rPr>
        <w:t xml:space="preserve"> </w:t>
      </w:r>
      <w:r w:rsidRPr="008F5C2E">
        <w:rPr>
          <w:rFonts w:ascii="Segoe UI" w:hAnsi="Segoe UI" w:cs="Segoe UI"/>
        </w:rPr>
        <w:t xml:space="preserve">Complete your application by completing all pre-requisite steps. Once you are finished click the </w:t>
      </w:r>
      <w:r w:rsidRPr="008F5C2E">
        <w:rPr>
          <w:rFonts w:ascii="Segoe UI" w:hAnsi="Segoe UI" w:cs="Segoe UI"/>
          <w:b/>
        </w:rPr>
        <w:t>“Submit”</w:t>
      </w:r>
      <w:r w:rsidRPr="008F5C2E">
        <w:rPr>
          <w:rFonts w:ascii="Segoe UI" w:hAnsi="Segoe UI" w:cs="Segoe UI"/>
        </w:rPr>
        <w:t xml:space="preserve"> button at the bottom of the page to submit your application. </w:t>
      </w:r>
      <w:r w:rsidR="00FB0DC0" w:rsidRPr="008F5C2E">
        <w:rPr>
          <w:rFonts w:ascii="Segoe UI" w:hAnsi="Segoe UI" w:cs="Segoe UI"/>
        </w:rPr>
        <w:t>If you do not finish your application you can complete it at a later date. After your application has been submitted and the deadline for submission has passed, applications will be judged and selected participants will be announced. Please refer to dates on your particular participant opportunity for more infor</w:t>
      </w:r>
      <w:bookmarkStart w:id="0" w:name="_GoBack"/>
      <w:bookmarkEnd w:id="0"/>
      <w:r w:rsidR="00FB0DC0" w:rsidRPr="008F5C2E">
        <w:rPr>
          <w:rFonts w:ascii="Segoe UI" w:hAnsi="Segoe UI" w:cs="Segoe UI"/>
        </w:rPr>
        <w:t>mation.</w:t>
      </w:r>
    </w:p>
    <w:sectPr w:rsidR="00C372CD" w:rsidRPr="008F5C2E" w:rsidSect="008F5C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B5" w:rsidRDefault="00C848B5" w:rsidP="008150B3">
      <w:pPr>
        <w:spacing w:after="0" w:line="240" w:lineRule="auto"/>
      </w:pPr>
      <w:r>
        <w:separator/>
      </w:r>
    </w:p>
  </w:endnote>
  <w:endnote w:type="continuationSeparator" w:id="0">
    <w:p w:rsidR="00C848B5" w:rsidRDefault="00C848B5" w:rsidP="0081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B5" w:rsidRDefault="00C848B5" w:rsidP="008150B3">
      <w:pPr>
        <w:spacing w:after="0" w:line="240" w:lineRule="auto"/>
      </w:pPr>
      <w:r>
        <w:separator/>
      </w:r>
    </w:p>
  </w:footnote>
  <w:footnote w:type="continuationSeparator" w:id="0">
    <w:p w:rsidR="00C848B5" w:rsidRDefault="00C848B5" w:rsidP="00815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B3"/>
    <w:rsid w:val="000A7996"/>
    <w:rsid w:val="00177FCC"/>
    <w:rsid w:val="0030735D"/>
    <w:rsid w:val="00322B92"/>
    <w:rsid w:val="00343157"/>
    <w:rsid w:val="004D558A"/>
    <w:rsid w:val="006701E4"/>
    <w:rsid w:val="0076400D"/>
    <w:rsid w:val="008150B3"/>
    <w:rsid w:val="00864D75"/>
    <w:rsid w:val="00892955"/>
    <w:rsid w:val="008D209A"/>
    <w:rsid w:val="008F5C2E"/>
    <w:rsid w:val="00947F67"/>
    <w:rsid w:val="00A81341"/>
    <w:rsid w:val="00B366F3"/>
    <w:rsid w:val="00C16C95"/>
    <w:rsid w:val="00C372CD"/>
    <w:rsid w:val="00C54588"/>
    <w:rsid w:val="00C848B5"/>
    <w:rsid w:val="00C86879"/>
    <w:rsid w:val="00D27D0C"/>
    <w:rsid w:val="00D86379"/>
    <w:rsid w:val="00E36597"/>
    <w:rsid w:val="00F23CCC"/>
    <w:rsid w:val="00FB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0DE82-1AB1-4755-BBB8-41DF6462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B3"/>
  </w:style>
  <w:style w:type="paragraph" w:styleId="Footer">
    <w:name w:val="footer"/>
    <w:basedOn w:val="Normal"/>
    <w:link w:val="FooterChar"/>
    <w:uiPriority w:val="99"/>
    <w:unhideWhenUsed/>
    <w:rsid w:val="0081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Pineda</dc:creator>
  <cp:keywords/>
  <dc:description/>
  <cp:lastModifiedBy>Brandon Luna</cp:lastModifiedBy>
  <cp:revision>2</cp:revision>
  <dcterms:created xsi:type="dcterms:W3CDTF">2017-05-23T17:24:00Z</dcterms:created>
  <dcterms:modified xsi:type="dcterms:W3CDTF">2017-05-23T17:24:00Z</dcterms:modified>
</cp:coreProperties>
</file>